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7E" w:rsidRDefault="00C14D7E" w:rsidP="00C14D7E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Положение о дошкольных группах </w:t>
      </w:r>
    </w:p>
    <w:p w:rsidR="00C14D7E" w:rsidRPr="00C14D7E" w:rsidRDefault="00C14D7E" w:rsidP="00C14D7E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</w:t>
      </w:r>
      <w:r>
        <w:rPr>
          <w:rStyle w:val="a4"/>
          <w:rFonts w:ascii="Verdana" w:hAnsi="Verdana"/>
          <w:color w:val="000000"/>
          <w:sz w:val="18"/>
          <w:szCs w:val="18"/>
        </w:rPr>
        <w:t xml:space="preserve">БОУ </w:t>
      </w:r>
      <w:r w:rsidRPr="00C14D7E">
        <w:rPr>
          <w:rFonts w:ascii="Verdana" w:hAnsi="Verdana"/>
          <w:b/>
          <w:color w:val="000000"/>
          <w:sz w:val="18"/>
          <w:szCs w:val="18"/>
        </w:rPr>
        <w:t>Васильевская МООШ</w:t>
      </w:r>
    </w:p>
    <w:p w:rsidR="00C14D7E" w:rsidRDefault="00C14D7E" w:rsidP="00C14D7E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1. Общие положения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1.1. Настоящее положение определяет порядок создания и функционирования дошкольных групп в </w:t>
      </w:r>
      <w:r>
        <w:rPr>
          <w:rFonts w:ascii="Verdana" w:hAnsi="Verdana"/>
          <w:color w:val="000000"/>
          <w:sz w:val="18"/>
          <w:szCs w:val="18"/>
        </w:rPr>
        <w:t xml:space="preserve">МБОУ </w:t>
      </w:r>
      <w:proofErr w:type="gramStart"/>
      <w:r>
        <w:rPr>
          <w:rFonts w:ascii="Verdana" w:hAnsi="Verdana"/>
          <w:color w:val="000000"/>
          <w:sz w:val="18"/>
          <w:szCs w:val="18"/>
        </w:rPr>
        <w:t>Васильевская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МООШ муниципального образования «Темкинский район» Смоленской области</w:t>
      </w:r>
      <w:r>
        <w:rPr>
          <w:rFonts w:ascii="Verdana" w:hAnsi="Verdana"/>
          <w:color w:val="000000"/>
          <w:sz w:val="18"/>
          <w:szCs w:val="18"/>
        </w:rPr>
        <w:t xml:space="preserve"> (далее – Учреждение).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 Дошкольные группы являются структурным подразделением Учреждения и действуют как часть юридического лица.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1.3. </w:t>
      </w:r>
      <w:proofErr w:type="gramStart"/>
      <w:r>
        <w:rPr>
          <w:rFonts w:ascii="Verdana" w:hAnsi="Verdana"/>
          <w:color w:val="000000"/>
          <w:sz w:val="18"/>
          <w:szCs w:val="18"/>
        </w:rPr>
        <w:t>В своей деятельности дошкольные группы руководствуются Конвенцией о правах ребенка (одобрена Генеральной Ассамблеей ООН 20.11.1989, вступила в силу для СССР 15.09.1990), Конституцией РФ (принята всенародным голосованием 12.12.1993), Федеральным законом от 24.07.1998 № 124-ФЗ "Об основных гарантиях прав ребенка в Российской Федерации",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образовательным программам дошкольного образования, утвержденным приказом </w:t>
      </w:r>
      <w:proofErr w:type="spellStart"/>
      <w:r>
        <w:rPr>
          <w:rFonts w:ascii="Verdana" w:hAnsi="Verdana"/>
          <w:color w:val="000000"/>
          <w:sz w:val="18"/>
          <w:szCs w:val="18"/>
        </w:rPr>
        <w:t>Минобрнауки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России от 30.08.2013 № 1014, другими нормативными правовыми актами, уставом Учреждения.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2. Цели, задачи и предмет деятельности дошкольных групп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2.1. Основными целями деятельности дошкольных групп являются: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присмотр и уход за детьми в возрасте от 1,</w:t>
      </w:r>
      <w:r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 xml:space="preserve"> до 7 лет (далее – воспитанники);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воспитание, обучение и оздоровление воспитанников;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физическое, интеллектуальное и нравственное развитие воспитанников;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адаптация воспитанников к жизни в обществе;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формирование у воспитанников навыков и привычек здорового образа жизни;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подготовка воспитанников к школьному обучению.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2.2. Основными задачами деятельности дошкольных групп являются: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создание условий для физического, познавательного, речевого, художественно-эстетического и социально-коммуникативного развития воспитанников;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обеспечение необходимой коррекции недостатков в физическом и (или) психическом развитии воспитанников;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укрепление физического и психического здоровья воспитанников;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2.3. Предметом деятельности дошкольных групп является реализация основной общеобразовательной программы дошкольного образования в группах общеразвивающей и комбинированной направленности.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3. Комплектование дошкольных групп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3.1. Комплектование дошкольных групп на учебный год осуществляется ежегодно в августе месяце, а также в течение года, в случае появления в дошкольных группах свободных мест.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3.2. Предоставление мест в дошкольных группах осуществляется на основании заявлений родителей (законных представителей) будущих воспитанников.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3.3. Родители (законные представители) подают заявление о предоставлении места в дошкольной группе Учреждения с "01" августа с момента достижения ребенком возраста 1,5 лет.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Отметка о заявлении ставится </w:t>
      </w:r>
      <w:r w:rsidR="00AA65D5">
        <w:rPr>
          <w:rFonts w:ascii="Verdana" w:hAnsi="Verdana"/>
          <w:color w:val="000000"/>
          <w:sz w:val="18"/>
          <w:szCs w:val="18"/>
        </w:rPr>
        <w:t>директором</w:t>
      </w:r>
      <w:r>
        <w:rPr>
          <w:rFonts w:ascii="Verdana" w:hAnsi="Verdana"/>
          <w:color w:val="000000"/>
          <w:sz w:val="18"/>
          <w:szCs w:val="18"/>
        </w:rPr>
        <w:t xml:space="preserve"> Учреждения в Книге учета заявлений граждан на определение ребенка в дошкольную группу.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3.4. Одновременно с заявлением родители (законные представители) предоставляют: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копию свидетельства о рождении ребенка;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копию документа о регистрации по месту жительства ребенка;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медицинское заключение.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Граждане, имеющие право на льготное зачисление ребенка дошкольную группу Учреждения, представляют документы, подтверждающие данную льготу.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приема детей с ограниченными возможностями здоровья в группы комбинированной направленности родители (законные представители) дополнительно представляют заключение психолого-медико-педагогической комиссии.</w:t>
      </w:r>
    </w:p>
    <w:p w:rsidR="00AA65D5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3.5. После </w:t>
      </w:r>
      <w:r w:rsidR="00AA65D5">
        <w:rPr>
          <w:rFonts w:ascii="Verdana" w:hAnsi="Verdana"/>
          <w:color w:val="000000"/>
          <w:sz w:val="18"/>
          <w:szCs w:val="18"/>
        </w:rPr>
        <w:t>подачи заявления родителями (законными представителями) директор</w:t>
      </w:r>
      <w:r>
        <w:rPr>
          <w:rFonts w:ascii="Verdana" w:hAnsi="Verdana"/>
          <w:color w:val="000000"/>
          <w:sz w:val="18"/>
          <w:szCs w:val="18"/>
        </w:rPr>
        <w:t xml:space="preserve"> Учреждения </w:t>
      </w:r>
      <w:r w:rsidR="00AA65D5">
        <w:rPr>
          <w:rFonts w:ascii="Verdana" w:hAnsi="Verdana"/>
          <w:color w:val="000000"/>
          <w:sz w:val="18"/>
          <w:szCs w:val="18"/>
        </w:rPr>
        <w:t>издает приказ о зачислении в дошкольную группу Учреждения вновь принятых воспитанников.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3.6. При зачислении ребенка в дошкольную группу Учреждения между родителями (законными представителями) и </w:t>
      </w:r>
      <w:r w:rsidR="00AA65D5">
        <w:rPr>
          <w:rFonts w:ascii="Verdana" w:hAnsi="Verdana"/>
          <w:color w:val="000000"/>
          <w:sz w:val="18"/>
          <w:szCs w:val="18"/>
        </w:rPr>
        <w:t>директором</w:t>
      </w:r>
      <w:r>
        <w:rPr>
          <w:rFonts w:ascii="Verdana" w:hAnsi="Verdana"/>
          <w:color w:val="000000"/>
          <w:sz w:val="18"/>
          <w:szCs w:val="18"/>
        </w:rPr>
        <w:t xml:space="preserve"> Учреждения заключается договор, определяющий взаимные права, обязанности и ответственность сторон.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3.7.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При приеме ребенка в дошкольную группу Учреждения </w:t>
      </w:r>
      <w:r w:rsidR="00AA65D5">
        <w:rPr>
          <w:rFonts w:ascii="Verdana" w:hAnsi="Verdana"/>
          <w:color w:val="000000"/>
          <w:sz w:val="18"/>
          <w:szCs w:val="18"/>
        </w:rPr>
        <w:t>директор</w:t>
      </w:r>
      <w:r>
        <w:rPr>
          <w:rFonts w:ascii="Verdana" w:hAnsi="Verdana"/>
          <w:color w:val="000000"/>
          <w:sz w:val="18"/>
          <w:szCs w:val="18"/>
        </w:rPr>
        <w:t xml:space="preserve"> Учреждения обязан ознакомить родителей (законных представителей) под роспись с уставом Учреждения,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этим Учреждением, а также другими документами, регламентирующими организацию образовательного процесса в Учреждении, о чем делается соответствующая отметка в заявлении о приеме ребенка в дошкольную группу.</w:t>
      </w:r>
      <w:proofErr w:type="gramEnd"/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3.12. Отчисление детей из дошкольной группы осуществляется </w:t>
      </w:r>
      <w:r w:rsidR="00AA65D5">
        <w:rPr>
          <w:rFonts w:ascii="Verdana" w:hAnsi="Verdana"/>
          <w:color w:val="000000"/>
          <w:sz w:val="18"/>
          <w:szCs w:val="18"/>
        </w:rPr>
        <w:t>директором</w:t>
      </w:r>
      <w:r>
        <w:rPr>
          <w:rFonts w:ascii="Verdana" w:hAnsi="Verdana"/>
          <w:color w:val="000000"/>
          <w:sz w:val="18"/>
          <w:szCs w:val="18"/>
        </w:rPr>
        <w:t xml:space="preserve"> Учреждения в следующих случаях: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по заявлению родителей (законных представителей);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по медицинским показаниям.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4. Организация деятельности дошкольных групп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4.1. В дошкольные группы принимаются дети в возрасте от 1,5 до 7 лет.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4.2. Руководство дошкольными группами осуществляет </w:t>
      </w:r>
      <w:r w:rsidR="00AA65D5">
        <w:rPr>
          <w:rFonts w:ascii="Verdana" w:hAnsi="Verdana"/>
          <w:color w:val="000000"/>
          <w:sz w:val="18"/>
          <w:szCs w:val="18"/>
        </w:rPr>
        <w:t>директор</w:t>
      </w:r>
      <w:r>
        <w:rPr>
          <w:rFonts w:ascii="Verdana" w:hAnsi="Verdana"/>
          <w:color w:val="000000"/>
          <w:sz w:val="18"/>
          <w:szCs w:val="18"/>
        </w:rPr>
        <w:t xml:space="preserve"> Учреждения.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4.4. Работники дошкольных групп назначаются на должность приказом </w:t>
      </w:r>
      <w:r w:rsidR="00AA65D5">
        <w:rPr>
          <w:rFonts w:ascii="Verdana" w:hAnsi="Verdana"/>
          <w:color w:val="000000"/>
          <w:sz w:val="18"/>
          <w:szCs w:val="18"/>
        </w:rPr>
        <w:t>директора</w:t>
      </w:r>
      <w:r>
        <w:rPr>
          <w:rFonts w:ascii="Verdana" w:hAnsi="Verdana"/>
          <w:color w:val="000000"/>
          <w:sz w:val="18"/>
          <w:szCs w:val="18"/>
        </w:rPr>
        <w:t xml:space="preserve"> Учреждения.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4.5. Дошкольные группы работают по пятидневной рабочей неделе с </w:t>
      </w:r>
      <w:r w:rsidR="0070396D">
        <w:rPr>
          <w:rFonts w:ascii="Verdana" w:hAnsi="Verdana"/>
          <w:color w:val="000000"/>
          <w:sz w:val="18"/>
          <w:szCs w:val="18"/>
        </w:rPr>
        <w:t>8</w:t>
      </w:r>
      <w:r>
        <w:rPr>
          <w:rFonts w:ascii="Verdana" w:hAnsi="Verdana"/>
          <w:color w:val="000000"/>
          <w:sz w:val="18"/>
          <w:szCs w:val="18"/>
        </w:rPr>
        <w:t>.</w:t>
      </w:r>
      <w:r w:rsidR="0070396D">
        <w:rPr>
          <w:rFonts w:ascii="Verdana" w:hAnsi="Verdana"/>
          <w:color w:val="000000"/>
          <w:sz w:val="18"/>
          <w:szCs w:val="18"/>
        </w:rPr>
        <w:t>0</w:t>
      </w:r>
      <w:r>
        <w:rPr>
          <w:rFonts w:ascii="Verdana" w:hAnsi="Verdana"/>
          <w:color w:val="000000"/>
          <w:sz w:val="18"/>
          <w:szCs w:val="18"/>
        </w:rPr>
        <w:t>0 до 1</w:t>
      </w:r>
      <w:r w:rsidR="0070396D"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color w:val="000000"/>
          <w:sz w:val="18"/>
          <w:szCs w:val="18"/>
        </w:rPr>
        <w:t>.00 часов, кроме субботы, воскресенья и нерабочих праздничных дней.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4.6. Организация питания воспитанников в дошкольных группах осуществляется Учреждением с соблюдением действующих санитарных правил и нормативов, установленных для дошкольных образовательных учреждений.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4.7. В дошкольных группах Учреждения в соответствии с его уставными целями и задачами могут оказываться дополнительные платные образовательные услуги за пределами образовательных программ, бесплатность реализации которых гарантируется государством.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5. Финансирование деятельности дошкольных групп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5.1. Финансирование деятельности дошкольных групп осуществляется учредителем.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5.2. Финансовые средства дошкольных групп образуются из средств бюджетного финансирования согласно установленному нормативу затрат на содержание детей в дошкольных учреждениях, из родительской платы за содержание ребенка в дошкольной группе, а также других источников в соответствии с действующим законодательством РФ.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5.3. Норматив бюджетного финансирования исчисляется исходя из наполняемости групп.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наличии необходимых условий и средств возможно комплектование дошкольной группы с меньшей наполняемостью.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5.4. Размер родительской платы за содержание ребенка устанавливается в соответствии с федеральным законодательством и актами органов местного самоуправления.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6. Организация образовательного процесса в дошкольных группах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6.1. Организация образовательного процесса в дошкольных группах регламентируется учебным планом и расписанием занятий, которые утверждаются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70396D">
        <w:rPr>
          <w:rStyle w:val="apple-converted-space"/>
          <w:rFonts w:ascii="Verdana" w:hAnsi="Verdana"/>
          <w:color w:val="000000"/>
          <w:sz w:val="18"/>
          <w:szCs w:val="18"/>
        </w:rPr>
        <w:t>директором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 Учреждения.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6.2. </w:t>
      </w:r>
      <w:proofErr w:type="gramStart"/>
      <w:r>
        <w:rPr>
          <w:rFonts w:ascii="Verdana" w:hAnsi="Verdana"/>
          <w:color w:val="000000"/>
          <w:sz w:val="18"/>
          <w:szCs w:val="18"/>
        </w:rPr>
        <w:t>Содержание образовательного процесса в дошкольных группах определяется образовательной программой дошкольного образования, разрабатываемой, принимаемой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 учетом особенностей психофизического развития и возможностей воспитанников.</w:t>
      </w:r>
      <w:proofErr w:type="gramEnd"/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6.3. Воспитание и обучение воспитанников в дошкольных группах ведется в форме подгрупповых и фронтальных занятий. Продолжительность обучающих занятий с воспитанниками зависит от их возраста и интереса к данной деятельности и соответствует требованиям нормативных актов, действующих в сфере образования.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6.4. Воспитание и обучение детей в дошкольных группах ведется на русском языке.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7. Права и обязанности участников образовательного процесса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7.1. Участниками образовательного процесса в дошкольных группах являются воспитанники, их родители (законные представители) и работники Учреждения.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7.2. Права и обязанности воспитанников дошкольных групп и их родителей (законных представителей) определяются законодательством РФ и уставом Учреждения.</w:t>
      </w:r>
    </w:p>
    <w:p w:rsidR="00C14D7E" w:rsidRDefault="00C14D7E" w:rsidP="00C14D7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7.3. Права, меры социальной поддержки и обязанности работников дошкольных групп определяются законодательством РФ, уставом Учреждения, трудовым договором, должностными инструкциями и другими локальными нормативными актами.</w:t>
      </w:r>
    </w:p>
    <w:p w:rsidR="007F130B" w:rsidRDefault="007F130B"/>
    <w:sectPr w:rsidR="007F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7E"/>
    <w:rsid w:val="0070396D"/>
    <w:rsid w:val="007F130B"/>
    <w:rsid w:val="00AA65D5"/>
    <w:rsid w:val="00C1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D7E"/>
    <w:rPr>
      <w:b/>
      <w:bCs/>
    </w:rPr>
  </w:style>
  <w:style w:type="character" w:customStyle="1" w:styleId="apple-converted-space">
    <w:name w:val="apple-converted-space"/>
    <w:basedOn w:val="a0"/>
    <w:rsid w:val="00C14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D7E"/>
    <w:rPr>
      <w:b/>
      <w:bCs/>
    </w:rPr>
  </w:style>
  <w:style w:type="character" w:customStyle="1" w:styleId="apple-converted-space">
    <w:name w:val="apple-converted-space"/>
    <w:basedOn w:val="a0"/>
    <w:rsid w:val="00C1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2015-05-13T07:04:00Z</dcterms:created>
  <dcterms:modified xsi:type="dcterms:W3CDTF">2015-05-13T07:24:00Z</dcterms:modified>
</cp:coreProperties>
</file>